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10" w:rsidRPr="003C191F" w:rsidRDefault="003C191F" w:rsidP="003C1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91F">
        <w:rPr>
          <w:rFonts w:ascii="Times New Roman" w:hAnsi="Times New Roman"/>
          <w:b/>
          <w:sz w:val="28"/>
          <w:szCs w:val="28"/>
        </w:rPr>
        <w:t>Кодекс</w:t>
      </w:r>
    </w:p>
    <w:p w:rsidR="003C191F" w:rsidRDefault="003C191F" w:rsidP="003C1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91F">
        <w:rPr>
          <w:rFonts w:ascii="Times New Roman" w:hAnsi="Times New Roman"/>
          <w:b/>
          <w:sz w:val="28"/>
          <w:szCs w:val="28"/>
        </w:rPr>
        <w:t xml:space="preserve">этики и служебного поведения сотрудников государственного </w:t>
      </w:r>
      <w:r w:rsidR="00F978FD">
        <w:rPr>
          <w:rFonts w:ascii="Times New Roman" w:hAnsi="Times New Roman"/>
          <w:b/>
          <w:sz w:val="28"/>
          <w:szCs w:val="28"/>
        </w:rPr>
        <w:t xml:space="preserve">бюджетного стационарного </w:t>
      </w:r>
      <w:r w:rsidRPr="003C191F">
        <w:rPr>
          <w:rFonts w:ascii="Times New Roman" w:hAnsi="Times New Roman"/>
          <w:b/>
          <w:sz w:val="28"/>
          <w:szCs w:val="28"/>
        </w:rPr>
        <w:t xml:space="preserve">учреждения социального обслуживания </w:t>
      </w:r>
      <w:r w:rsidR="00F978FD">
        <w:rPr>
          <w:rFonts w:ascii="Times New Roman" w:hAnsi="Times New Roman"/>
          <w:b/>
          <w:sz w:val="28"/>
          <w:szCs w:val="28"/>
        </w:rPr>
        <w:t xml:space="preserve">населения </w:t>
      </w:r>
      <w:r w:rsidRPr="003C191F">
        <w:rPr>
          <w:rFonts w:ascii="Times New Roman" w:hAnsi="Times New Roman"/>
          <w:b/>
          <w:sz w:val="28"/>
          <w:szCs w:val="28"/>
        </w:rPr>
        <w:t>«</w:t>
      </w:r>
      <w:r w:rsidR="00F978FD">
        <w:rPr>
          <w:rFonts w:ascii="Times New Roman" w:hAnsi="Times New Roman"/>
          <w:b/>
          <w:sz w:val="28"/>
          <w:szCs w:val="28"/>
        </w:rPr>
        <w:t>Дивенский дом-интернат для престарелых и инвалидов «Дубки»</w:t>
      </w:r>
    </w:p>
    <w:p w:rsidR="003C191F" w:rsidRDefault="003C191F" w:rsidP="003C1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91F" w:rsidRDefault="003C191F" w:rsidP="003C1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91F" w:rsidRDefault="003C191F" w:rsidP="003C1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3C191F" w:rsidRDefault="003C191F" w:rsidP="003C1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91F" w:rsidRDefault="003C191F" w:rsidP="003C19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Кодекс этики и служебного поведения работников государственного </w:t>
      </w:r>
      <w:r w:rsidR="00F978FD">
        <w:rPr>
          <w:rFonts w:ascii="Times New Roman" w:hAnsi="Times New Roman"/>
          <w:sz w:val="28"/>
          <w:szCs w:val="28"/>
        </w:rPr>
        <w:t xml:space="preserve">бюджетного стационарного </w:t>
      </w:r>
      <w:r>
        <w:rPr>
          <w:rFonts w:ascii="Times New Roman" w:hAnsi="Times New Roman"/>
          <w:sz w:val="28"/>
          <w:szCs w:val="28"/>
        </w:rPr>
        <w:t xml:space="preserve">учреждения социального обслуживания </w:t>
      </w:r>
      <w:r w:rsidR="00F978FD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hAnsi="Times New Roman"/>
          <w:sz w:val="28"/>
          <w:szCs w:val="28"/>
        </w:rPr>
        <w:t>«</w:t>
      </w:r>
      <w:r w:rsidR="00F978FD">
        <w:rPr>
          <w:rFonts w:ascii="Times New Roman" w:hAnsi="Times New Roman"/>
          <w:sz w:val="28"/>
          <w:szCs w:val="28"/>
        </w:rPr>
        <w:t>Дивенский дом-интернат для престарелых и инвалидов «Дубки»</w:t>
      </w:r>
      <w:r>
        <w:rPr>
          <w:rFonts w:ascii="Times New Roman" w:hAnsi="Times New Roman"/>
          <w:sz w:val="28"/>
          <w:szCs w:val="28"/>
        </w:rPr>
        <w:t xml:space="preserve">» (далее – Кодекс) разработан в соответствии с положениями Межпарламентской Ассамблеи  государств – участников СНГ (постановление № 19-10 от 26 марта 2002 г.), Международной декларации  этических принципов социальной работы (принята Международной федерацией социальных работников 8 июля 1994 г.), </w:t>
      </w:r>
      <w:r w:rsidR="00653D10">
        <w:rPr>
          <w:rFonts w:ascii="Times New Roman" w:hAnsi="Times New Roman"/>
          <w:sz w:val="28"/>
          <w:szCs w:val="28"/>
        </w:rPr>
        <w:t>Международными этическими стандартами социальной работы (приняты</w:t>
      </w:r>
      <w:proofErr w:type="gramEnd"/>
      <w:r w:rsidR="00653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3D10">
        <w:rPr>
          <w:rFonts w:ascii="Times New Roman" w:hAnsi="Times New Roman"/>
          <w:sz w:val="28"/>
          <w:szCs w:val="28"/>
        </w:rPr>
        <w:t>Международной</w:t>
      </w:r>
      <w:proofErr w:type="gramEnd"/>
      <w:r w:rsidR="00653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3D10">
        <w:rPr>
          <w:rFonts w:ascii="Times New Roman" w:hAnsi="Times New Roman"/>
          <w:sz w:val="28"/>
          <w:szCs w:val="28"/>
        </w:rPr>
        <w:t>федерацией</w:t>
      </w:r>
      <w:proofErr w:type="gramEnd"/>
      <w:r w:rsidR="00653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3D10">
        <w:rPr>
          <w:rFonts w:ascii="Times New Roman" w:hAnsi="Times New Roman"/>
          <w:sz w:val="28"/>
          <w:szCs w:val="28"/>
        </w:rPr>
        <w:t>социальных</w:t>
      </w:r>
      <w:proofErr w:type="gramEnd"/>
      <w:r w:rsidR="00653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3D10">
        <w:rPr>
          <w:rFonts w:ascii="Times New Roman" w:hAnsi="Times New Roman"/>
          <w:sz w:val="28"/>
          <w:szCs w:val="28"/>
        </w:rPr>
        <w:t>работников</w:t>
      </w:r>
      <w:proofErr w:type="gramEnd"/>
      <w:r w:rsidR="00653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3D10">
        <w:rPr>
          <w:rFonts w:ascii="Times New Roman" w:hAnsi="Times New Roman"/>
          <w:sz w:val="28"/>
          <w:szCs w:val="28"/>
        </w:rPr>
        <w:t>8</w:t>
      </w:r>
      <w:proofErr w:type="gramEnd"/>
      <w:r w:rsidR="00653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3D10">
        <w:rPr>
          <w:rFonts w:ascii="Times New Roman" w:hAnsi="Times New Roman"/>
          <w:sz w:val="28"/>
          <w:szCs w:val="28"/>
        </w:rPr>
        <w:t>июля</w:t>
      </w:r>
      <w:proofErr w:type="gramEnd"/>
      <w:r w:rsidR="00653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3D10">
        <w:rPr>
          <w:rFonts w:ascii="Times New Roman" w:hAnsi="Times New Roman"/>
          <w:sz w:val="28"/>
          <w:szCs w:val="28"/>
        </w:rPr>
        <w:t>1994 г.), Конституцией Российской Федерации, Федеральным законом от 10 декабря 1995 г. № 195-ФЗ «Об основах социального обслуживания граждан пожилого возраста и инвалидов»,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 государства</w:t>
      </w:r>
      <w:r w:rsidR="00BD765B">
        <w:rPr>
          <w:rFonts w:ascii="Times New Roman" w:hAnsi="Times New Roman"/>
          <w:sz w:val="28"/>
          <w:szCs w:val="28"/>
        </w:rPr>
        <w:t>.</w:t>
      </w:r>
      <w:r w:rsidR="00653D1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D765B" w:rsidRDefault="00BD765B" w:rsidP="003C19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представляет соб</w:t>
      </w:r>
      <w:r w:rsidR="00F3142F">
        <w:rPr>
          <w:rFonts w:ascii="Times New Roman" w:hAnsi="Times New Roman"/>
          <w:sz w:val="28"/>
          <w:szCs w:val="28"/>
        </w:rPr>
        <w:t>ой свод общих принципов профессиональной служебной этики и основных правил  служебного поведения, которыми надлежит руководствоваться работникам учреждения.</w:t>
      </w:r>
    </w:p>
    <w:p w:rsidR="00F3142F" w:rsidRDefault="00F3142F" w:rsidP="003C19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Российской федерации, поступающий на работу в учреждение</w:t>
      </w:r>
      <w:r w:rsidR="00A60F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обязан ознакомиться с положениями Кодекса и соблюдать их в процессе трудовой деятельности.</w:t>
      </w:r>
    </w:p>
    <w:p w:rsidR="008730D9" w:rsidRDefault="008730D9" w:rsidP="003C19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Кодекса является установление этических норм и правил служебного поведения работников </w:t>
      </w:r>
      <w:r w:rsidR="00F978F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 для повышения эффективности выполнения ими  своей профессиональной деятельности, обеспечение единых норм поведения сотрудников учреждения.</w:t>
      </w:r>
    </w:p>
    <w:p w:rsidR="00A60F64" w:rsidRDefault="00A60F64" w:rsidP="003C19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Кодекса является установление  этических норм и правил служебного поведения работников учреждения для повышения эффективности выполнения ими своей профессиональной деятельности, обеспечение единых норм поведения работников  учреждения, а так же содействие укреплению авторитета работника, повышению доверия граждан к учреждению.</w:t>
      </w:r>
    </w:p>
    <w:p w:rsidR="00DF4816" w:rsidRDefault="00DF4816" w:rsidP="003C19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Кодекс:</w:t>
      </w:r>
    </w:p>
    <w:p w:rsidR="00DF4816" w:rsidRDefault="00DF4816" w:rsidP="00DF48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Служит основой для формирования должной морали в учреждении;</w:t>
      </w:r>
    </w:p>
    <w:p w:rsidR="00DF4816" w:rsidRDefault="00DF4816" w:rsidP="00DF48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Выступает инструментом регулирования и формирования  общественного сознания и нравственности;</w:t>
      </w:r>
    </w:p>
    <w:p w:rsidR="00DF4816" w:rsidRDefault="008730D9" w:rsidP="00DF4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="00DF4816">
        <w:rPr>
          <w:rFonts w:ascii="Times New Roman" w:hAnsi="Times New Roman"/>
          <w:sz w:val="28"/>
          <w:szCs w:val="28"/>
        </w:rPr>
        <w:t xml:space="preserve">. </w:t>
      </w:r>
      <w:r w:rsidR="00D72A69">
        <w:rPr>
          <w:rFonts w:ascii="Times New Roman" w:hAnsi="Times New Roman"/>
          <w:sz w:val="28"/>
          <w:szCs w:val="28"/>
        </w:rPr>
        <w:t xml:space="preserve">Знание и соблюдение работниками учреждения положений Кодекса является одним из приоритетных критериев оценки качества его профессиональной деятельности служебного поведения. </w:t>
      </w:r>
    </w:p>
    <w:p w:rsidR="00CA77DE" w:rsidRDefault="00CA77DE" w:rsidP="00DF4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7DE" w:rsidRDefault="00CA77DE" w:rsidP="00CA7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7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77DE">
        <w:rPr>
          <w:rFonts w:ascii="Times New Roman" w:hAnsi="Times New Roman"/>
          <w:b/>
          <w:sz w:val="28"/>
          <w:szCs w:val="28"/>
        </w:rPr>
        <w:t xml:space="preserve">. Основные принципы и правила служебного поведения, которыми надлежит руководствоваться работникам </w:t>
      </w:r>
      <w:r w:rsidR="00F978FD">
        <w:rPr>
          <w:rFonts w:ascii="Times New Roman" w:hAnsi="Times New Roman"/>
          <w:b/>
          <w:sz w:val="28"/>
          <w:szCs w:val="28"/>
        </w:rPr>
        <w:t>Учреждения</w:t>
      </w:r>
      <w:r w:rsidRPr="00CA77DE">
        <w:rPr>
          <w:rFonts w:ascii="Times New Roman" w:hAnsi="Times New Roman"/>
          <w:b/>
          <w:sz w:val="28"/>
          <w:szCs w:val="28"/>
        </w:rPr>
        <w:t>.</w:t>
      </w:r>
    </w:p>
    <w:p w:rsidR="00CA77DE" w:rsidRDefault="00CA77DE" w:rsidP="00CA7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7DE" w:rsidRDefault="00CA77DE" w:rsidP="00CA7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0D9">
        <w:rPr>
          <w:rFonts w:ascii="Times New Roman" w:hAnsi="Times New Roman"/>
          <w:sz w:val="28"/>
          <w:szCs w:val="28"/>
        </w:rPr>
        <w:t xml:space="preserve">   </w:t>
      </w:r>
      <w:r w:rsidR="008730D9" w:rsidRPr="008730D9">
        <w:rPr>
          <w:rFonts w:ascii="Times New Roman" w:hAnsi="Times New Roman"/>
          <w:sz w:val="28"/>
          <w:szCs w:val="28"/>
        </w:rPr>
        <w:t>8</w:t>
      </w:r>
      <w:r w:rsidR="008730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77DE">
        <w:rPr>
          <w:rFonts w:ascii="Times New Roman" w:hAnsi="Times New Roman"/>
          <w:sz w:val="28"/>
          <w:szCs w:val="28"/>
        </w:rPr>
        <w:t xml:space="preserve">Основные принципы служебного поведения </w:t>
      </w:r>
      <w:r>
        <w:rPr>
          <w:rFonts w:ascii="Times New Roman" w:hAnsi="Times New Roman"/>
          <w:sz w:val="28"/>
          <w:szCs w:val="28"/>
        </w:rPr>
        <w:t xml:space="preserve"> сотрудников </w:t>
      </w:r>
      <w:r w:rsidR="00F978F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CA77DE" w:rsidRDefault="00CA77DE" w:rsidP="00CA7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730D9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="00934B34">
        <w:rPr>
          <w:rFonts w:ascii="Times New Roman" w:hAnsi="Times New Roman"/>
          <w:sz w:val="28"/>
          <w:szCs w:val="28"/>
        </w:rPr>
        <w:t>Работники учреждения, сознавая ответственность перед государством, обществом и гражданами, призваны:</w:t>
      </w:r>
    </w:p>
    <w:p w:rsidR="00934B34" w:rsidRDefault="00934B34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934B34" w:rsidRDefault="00934B34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Исходить из того, что призвание, соблюдение и защита прав и свобод человека и гражданина определяют основный смысл и сопровождение деятельности сотрудника </w:t>
      </w:r>
      <w:r w:rsidR="00F978F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934B34" w:rsidRDefault="00934B34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свою деятельность в пределах соответствующих полномочий;</w:t>
      </w:r>
    </w:p>
    <w:p w:rsidR="00634F1F" w:rsidRDefault="00634F1F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оказывать предпочтения каким-либо профессиональным 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634F1F" w:rsidRDefault="00634F1F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 в первую очередь </w:t>
      </w:r>
      <w:r w:rsidR="00F978FD">
        <w:rPr>
          <w:rFonts w:ascii="Times New Roman" w:hAnsi="Times New Roman"/>
          <w:sz w:val="28"/>
          <w:szCs w:val="28"/>
        </w:rPr>
        <w:t>престарелым и инвалидам</w:t>
      </w:r>
      <w:r>
        <w:rPr>
          <w:rFonts w:ascii="Times New Roman" w:hAnsi="Times New Roman"/>
          <w:sz w:val="28"/>
          <w:szCs w:val="28"/>
        </w:rPr>
        <w:t>, а также другим лицам, оказавшимся в трудной жизненной ситуации.</w:t>
      </w:r>
    </w:p>
    <w:p w:rsidR="00634F1F" w:rsidRDefault="00634F1F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безопасность оказываемых социальных </w:t>
      </w:r>
      <w:r w:rsidR="00F03CD3">
        <w:rPr>
          <w:rFonts w:ascii="Times New Roman" w:hAnsi="Times New Roman"/>
          <w:sz w:val="28"/>
          <w:szCs w:val="28"/>
        </w:rPr>
        <w:t>услуг для жизни и здоровья клиентов;</w:t>
      </w:r>
    </w:p>
    <w:p w:rsidR="00B66334" w:rsidRDefault="00F03CD3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действия, связанные с влиянием каких-либо личных, имущественных (финансовых) и иных интересов, препятствующих исполнению должностных обязанностей;</w:t>
      </w:r>
    </w:p>
    <w:p w:rsidR="00F03CD3" w:rsidRDefault="00B66334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нейтральность, исключающую возможность влияния на служебную деятельность решений политических партий, </w:t>
      </w:r>
      <w:r w:rsidR="00F03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 общественных объединений;</w:t>
      </w:r>
    </w:p>
    <w:p w:rsidR="00B66334" w:rsidRDefault="00B66334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Соблюдение нормы </w:t>
      </w:r>
      <w:r w:rsidR="00057CCF">
        <w:rPr>
          <w:rFonts w:ascii="Times New Roman" w:hAnsi="Times New Roman"/>
          <w:sz w:val="28"/>
          <w:szCs w:val="28"/>
        </w:rPr>
        <w:t>служебной и профессиональной этики, правила делового поведения и общения;</w:t>
      </w:r>
    </w:p>
    <w:p w:rsidR="00057CCF" w:rsidRDefault="00057CCF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корректность и внимательность в обращении с гражданами и должностными  лицами;</w:t>
      </w:r>
    </w:p>
    <w:p w:rsidR="00057CCF" w:rsidRDefault="00057CCF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057CCF" w:rsidRDefault="00FF337E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Защищать и поддерживать человеческое достоинство клиентов учреждения, учитывая их индивидуальность, интересы и социальные потребности на основе построения толерантных отношений с ними</w:t>
      </w:r>
      <w:r w:rsidR="00C66FBF">
        <w:rPr>
          <w:rFonts w:ascii="Times New Roman" w:hAnsi="Times New Roman"/>
          <w:sz w:val="28"/>
          <w:szCs w:val="28"/>
        </w:rPr>
        <w:t>;</w:t>
      </w:r>
    </w:p>
    <w:p w:rsidR="00C66FBF" w:rsidRDefault="00C66FBF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C66FBF" w:rsidRDefault="00C66FBF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конфиденциальность информации 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000210" w:rsidRDefault="00C66FBF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Воздерживаться от поведения,  которое могло бы вызвать сомнение в объективном исполнении должностных обязанностей работника учреждения, а так же не допуст</w:t>
      </w:r>
      <w:r w:rsidR="00000210">
        <w:rPr>
          <w:rFonts w:ascii="Times New Roman" w:hAnsi="Times New Roman"/>
          <w:sz w:val="28"/>
          <w:szCs w:val="28"/>
        </w:rPr>
        <w:t>ить конфликтных ситуаций, способных дискредитировать их деятельность;</w:t>
      </w:r>
    </w:p>
    <w:p w:rsidR="00000210" w:rsidRDefault="00000210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000210" w:rsidRDefault="00000210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000210" w:rsidRDefault="00000210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Уважительно относится к деятельности представителей средств массовой информации по информированию общества о работе </w:t>
      </w:r>
      <w:r w:rsidR="00F978FD">
        <w:rPr>
          <w:rFonts w:ascii="Times New Roman" w:hAnsi="Times New Roman"/>
          <w:sz w:val="28"/>
          <w:szCs w:val="28"/>
        </w:rPr>
        <w:t>Учреждения, а так</w:t>
      </w:r>
      <w:r>
        <w:rPr>
          <w:rFonts w:ascii="Times New Roman" w:hAnsi="Times New Roman"/>
          <w:sz w:val="28"/>
          <w:szCs w:val="28"/>
        </w:rPr>
        <w:t>же оказывать содействие в получении достоверной информации в установленном порядке;</w:t>
      </w:r>
    </w:p>
    <w:p w:rsidR="00000210" w:rsidRDefault="00000210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Нести личную ответственность за результаты своей деятельности;</w:t>
      </w:r>
    </w:p>
    <w:p w:rsidR="00C66FBF" w:rsidRDefault="00000210" w:rsidP="00057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Стимулировать участие добровольцев, прежде всего из числа молодежи, в деятельности учреждения. </w:t>
      </w:r>
    </w:p>
    <w:p w:rsidR="008730D9" w:rsidRDefault="008730D9" w:rsidP="0087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 xml:space="preserve">Сотрудники </w:t>
      </w:r>
      <w:r w:rsidR="00F978FD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обязаны соблюдать Конституцию Российской Федерации, федеральные законы, иные нормативные правовые  акты Российской Федерации по вопросам </w:t>
      </w:r>
      <w:r w:rsidR="00E34401">
        <w:rPr>
          <w:rFonts w:ascii="Times New Roman" w:hAnsi="Times New Roman"/>
          <w:sz w:val="28"/>
          <w:szCs w:val="28"/>
        </w:rPr>
        <w:t>социального обслуживания, нормативные правовые акты Ставропольского края,  должностные инструкции, правила внутреннего трудового распорядка, а так же нормативные правовые акты учреждения.</w:t>
      </w:r>
      <w:proofErr w:type="gramEnd"/>
    </w:p>
    <w:p w:rsidR="00E34401" w:rsidRDefault="00E34401" w:rsidP="0087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Сотрудники </w:t>
      </w:r>
      <w:r w:rsidR="00F978F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несут ответственность перед клиентами учреждения и перед обществом за результаты своей деятельности.</w:t>
      </w:r>
    </w:p>
    <w:p w:rsidR="00E34401" w:rsidRDefault="00BC69E3" w:rsidP="0087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Работники учреждения обязаны противодействовать проявлениям коррупции и предпринимать меры по их профилактике в порядке, установленном Российским законодательством о противодействии коррупции.</w:t>
      </w:r>
    </w:p>
    <w:p w:rsidR="00BC69E3" w:rsidRDefault="00BC69E3" w:rsidP="0087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Сотрудники </w:t>
      </w:r>
      <w:r w:rsidR="00F978F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должны быть образцом профессионализма,  безупречной репутации.</w:t>
      </w:r>
    </w:p>
    <w:p w:rsidR="00BC69E3" w:rsidRDefault="00BC69E3" w:rsidP="0087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E3" w:rsidRDefault="00BC69E3" w:rsidP="00873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E3" w:rsidRPr="00BC69E3" w:rsidRDefault="00BC69E3" w:rsidP="00BC6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9E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C69E3">
        <w:rPr>
          <w:rFonts w:ascii="Times New Roman" w:hAnsi="Times New Roman"/>
          <w:b/>
          <w:sz w:val="28"/>
          <w:szCs w:val="28"/>
        </w:rPr>
        <w:t>. Этические правила служебного поведения сотрудников учреждения</w:t>
      </w:r>
    </w:p>
    <w:p w:rsidR="00057CCF" w:rsidRPr="00BC69E3" w:rsidRDefault="00057CCF" w:rsidP="00057CCF">
      <w:pPr>
        <w:pStyle w:val="a4"/>
        <w:spacing w:after="0" w:line="240" w:lineRule="auto"/>
        <w:ind w:firstLine="60"/>
        <w:jc w:val="both"/>
        <w:rPr>
          <w:rFonts w:ascii="Times New Roman" w:hAnsi="Times New Roman"/>
          <w:b/>
          <w:sz w:val="28"/>
          <w:szCs w:val="28"/>
        </w:rPr>
      </w:pPr>
    </w:p>
    <w:p w:rsidR="00934B34" w:rsidRDefault="00F05790" w:rsidP="00CA7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90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В  служебном  поведении работнику </w:t>
      </w:r>
      <w:r w:rsidR="00F978F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 и достоинства, своего доброго имени.</w:t>
      </w:r>
    </w:p>
    <w:p w:rsidR="00D108C8" w:rsidRDefault="00D108C8" w:rsidP="00CA7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служебном поведении сотрудника учреждения недопустимы:</w:t>
      </w:r>
    </w:p>
    <w:p w:rsidR="00D108C8" w:rsidRDefault="00D108C8" w:rsidP="00D108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108C8" w:rsidRDefault="00D108C8" w:rsidP="00D108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Грубости, пренебрежительный тон, заносчивость, предвзятые замечания, предъявление неправомерных, незаслуженных обвинений;</w:t>
      </w:r>
    </w:p>
    <w:p w:rsidR="00D108C8" w:rsidRDefault="002141D3" w:rsidP="00D108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2141D3" w:rsidRDefault="002141D3" w:rsidP="002141D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Сотрудники </w:t>
      </w:r>
      <w:r w:rsidR="00F978FD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141D3" w:rsidRDefault="002141D3" w:rsidP="002141D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30C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Сотрудники </w:t>
      </w:r>
      <w:r w:rsidR="00F978F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должны быть вежливыми, доброжелательными, корректными, внимательными  и проявлять толерантность  в общении с гражданами и коллегами.</w:t>
      </w:r>
    </w:p>
    <w:p w:rsidR="00830C20" w:rsidRDefault="00830C20" w:rsidP="002141D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граждан, соответствовать общепринятому деловому стилю, который отличают официальность, сдержанность,  традиционность, аккуратность.</w:t>
      </w:r>
    </w:p>
    <w:p w:rsidR="001535B9" w:rsidRDefault="001535B9" w:rsidP="002141D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535B9" w:rsidRPr="001535B9" w:rsidRDefault="001535B9" w:rsidP="001535B9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535B9">
        <w:rPr>
          <w:rFonts w:ascii="Times New Roman" w:hAnsi="Times New Roman"/>
          <w:b/>
          <w:sz w:val="28"/>
          <w:szCs w:val="28"/>
        </w:rPr>
        <w:t>IV. Ответственность за нарушение Кодекса</w:t>
      </w:r>
    </w:p>
    <w:p w:rsidR="002141D3" w:rsidRDefault="0092525E" w:rsidP="0092525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2525E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Нарушение сотрудниками </w:t>
      </w:r>
      <w:r w:rsidR="00F978F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положений Кодекса подлежит анализу и при подтверждении факта нарушения – моральному осуждению, а в случаях предусмотренных федеральными законами, нарушение положений Кодекса влечет применение к работнику юридической ответственности.</w:t>
      </w:r>
    </w:p>
    <w:p w:rsidR="0092525E" w:rsidRDefault="0092525E" w:rsidP="0092525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 Соблюдение сотрудниками положений Кодекса учитывается при аттестации, формировании кадрового резерва для выдвижения вышестоящей должности.</w:t>
      </w:r>
    </w:p>
    <w:p w:rsidR="0092525E" w:rsidRDefault="0092525E" w:rsidP="0092525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Нарушение работником учреждения положений Кодекса подлежит обсуждению  на заседании попечительского совета </w:t>
      </w:r>
      <w:r w:rsidR="003425DC">
        <w:rPr>
          <w:rFonts w:ascii="Times New Roman" w:hAnsi="Times New Roman"/>
          <w:sz w:val="28"/>
          <w:szCs w:val="28"/>
        </w:rPr>
        <w:t>учреждения.</w:t>
      </w:r>
    </w:p>
    <w:p w:rsidR="003425DC" w:rsidRPr="0092525E" w:rsidRDefault="003425DC" w:rsidP="0092525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Попечительский совет во взаимодействии с администрацией учреждения обсуждает факты несоблюдения требований к служебному поведению работника, а при необходимости о наложении дисциплинарного взыскания.</w:t>
      </w:r>
    </w:p>
    <w:sectPr w:rsidR="003425DC" w:rsidRPr="0092525E" w:rsidSect="00E9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32F"/>
    <w:multiLevelType w:val="hybridMultilevel"/>
    <w:tmpl w:val="5C02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3A38"/>
    <w:multiLevelType w:val="hybridMultilevel"/>
    <w:tmpl w:val="84BC853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0C7E94"/>
    <w:multiLevelType w:val="hybridMultilevel"/>
    <w:tmpl w:val="75EAE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A2C3E"/>
    <w:multiLevelType w:val="hybridMultilevel"/>
    <w:tmpl w:val="1BEA61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074D2E"/>
    <w:multiLevelType w:val="hybridMultilevel"/>
    <w:tmpl w:val="62C6B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91F"/>
    <w:rsid w:val="00000210"/>
    <w:rsid w:val="00057CCF"/>
    <w:rsid w:val="000D7ABD"/>
    <w:rsid w:val="000E2FE9"/>
    <w:rsid w:val="001535B9"/>
    <w:rsid w:val="002141D3"/>
    <w:rsid w:val="00297E04"/>
    <w:rsid w:val="003425DC"/>
    <w:rsid w:val="003C191F"/>
    <w:rsid w:val="00492CAE"/>
    <w:rsid w:val="005E7564"/>
    <w:rsid w:val="00634F1F"/>
    <w:rsid w:val="00653D10"/>
    <w:rsid w:val="006A7723"/>
    <w:rsid w:val="00830C20"/>
    <w:rsid w:val="008730D9"/>
    <w:rsid w:val="00900A73"/>
    <w:rsid w:val="0092525E"/>
    <w:rsid w:val="00934B34"/>
    <w:rsid w:val="009F30FB"/>
    <w:rsid w:val="00A60F64"/>
    <w:rsid w:val="00A93C35"/>
    <w:rsid w:val="00AA384E"/>
    <w:rsid w:val="00B66334"/>
    <w:rsid w:val="00BC69E3"/>
    <w:rsid w:val="00BD765B"/>
    <w:rsid w:val="00C66FBF"/>
    <w:rsid w:val="00CA77DE"/>
    <w:rsid w:val="00D108C8"/>
    <w:rsid w:val="00D72A69"/>
    <w:rsid w:val="00DF4816"/>
    <w:rsid w:val="00E34401"/>
    <w:rsid w:val="00E97C10"/>
    <w:rsid w:val="00F03CD3"/>
    <w:rsid w:val="00F05790"/>
    <w:rsid w:val="00F3142F"/>
    <w:rsid w:val="00F978FD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9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</cp:lastModifiedBy>
  <cp:revision>2</cp:revision>
  <dcterms:created xsi:type="dcterms:W3CDTF">2018-04-11T08:58:00Z</dcterms:created>
  <dcterms:modified xsi:type="dcterms:W3CDTF">2018-04-11T08:58:00Z</dcterms:modified>
</cp:coreProperties>
</file>